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BF20" w14:textId="77777777" w:rsidR="005B2CC9" w:rsidRPr="00791DD4" w:rsidRDefault="005B2CC9" w:rsidP="005B2CC9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Toddler Room P</w:t>
      </w:r>
      <w:r w:rsidRPr="00791DD4">
        <w:rPr>
          <w:rFonts w:ascii="Kristen ITC" w:hAnsi="Kristen ITC"/>
          <w:sz w:val="36"/>
          <w:szCs w:val="36"/>
        </w:rPr>
        <w:t>olicy</w:t>
      </w:r>
    </w:p>
    <w:p w14:paraId="1A685086" w14:textId="3B76D1EC" w:rsidR="00D25D58" w:rsidRDefault="005B2CC9" w:rsidP="005B2CC9">
      <w:pPr>
        <w:rPr>
          <w:sz w:val="24"/>
          <w:szCs w:val="24"/>
        </w:rPr>
      </w:pPr>
      <w:proofErr w:type="gramStart"/>
      <w:r w:rsidRPr="00791DD4">
        <w:rPr>
          <w:sz w:val="24"/>
          <w:szCs w:val="24"/>
        </w:rPr>
        <w:t>In an effort to</w:t>
      </w:r>
      <w:proofErr w:type="gramEnd"/>
      <w:r w:rsidRPr="00791DD4">
        <w:rPr>
          <w:sz w:val="24"/>
          <w:szCs w:val="24"/>
        </w:rPr>
        <w:t xml:space="preserve"> </w:t>
      </w:r>
      <w:r w:rsidR="00B73FD9">
        <w:rPr>
          <w:sz w:val="24"/>
          <w:szCs w:val="24"/>
        </w:rPr>
        <w:t xml:space="preserve">prepare your child </w:t>
      </w:r>
      <w:r w:rsidR="004A2DE3">
        <w:rPr>
          <w:sz w:val="24"/>
          <w:szCs w:val="24"/>
        </w:rPr>
        <w:t xml:space="preserve">for the </w:t>
      </w:r>
      <w:r w:rsidR="00D337A6">
        <w:rPr>
          <w:sz w:val="24"/>
          <w:szCs w:val="24"/>
        </w:rPr>
        <w:t>P</w:t>
      </w:r>
      <w:r w:rsidR="004A2DE3">
        <w:rPr>
          <w:sz w:val="24"/>
          <w:szCs w:val="24"/>
        </w:rPr>
        <w:t xml:space="preserve">reschool room when they turn three, the following policies will apply to the </w:t>
      </w:r>
      <w:r w:rsidR="00D337A6">
        <w:rPr>
          <w:sz w:val="24"/>
          <w:szCs w:val="24"/>
        </w:rPr>
        <w:t>T</w:t>
      </w:r>
      <w:r w:rsidR="004A2DE3">
        <w:rPr>
          <w:sz w:val="24"/>
          <w:szCs w:val="24"/>
        </w:rPr>
        <w:t>oddler room:</w:t>
      </w:r>
    </w:p>
    <w:p w14:paraId="085FD4F5" w14:textId="1C62EB47" w:rsidR="00993D4E" w:rsidRDefault="00A4340B" w:rsidP="00313E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Stay &amp; Play will not allow the use of pacifiers within the classroom, including during resting hours. </w:t>
      </w:r>
    </w:p>
    <w:p w14:paraId="0FC7DC31" w14:textId="0DEFF7B2" w:rsidR="00313EB0" w:rsidRDefault="00313EB0" w:rsidP="00313E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Children will begin to potty train </w:t>
      </w:r>
      <w:r w:rsidR="00697741">
        <w:rPr>
          <w:sz w:val="24"/>
          <w:szCs w:val="24"/>
        </w:rPr>
        <w:t xml:space="preserve">when they move up to the Toddler classroom. This will provide the children with a year to get the concept </w:t>
      </w:r>
      <w:r w:rsidR="00BC1E3D">
        <w:rPr>
          <w:sz w:val="24"/>
          <w:szCs w:val="24"/>
        </w:rPr>
        <w:t>d</w:t>
      </w:r>
      <w:r w:rsidR="00697741">
        <w:rPr>
          <w:sz w:val="24"/>
          <w:szCs w:val="24"/>
        </w:rPr>
        <w:t xml:space="preserve">own before moving up to the Preschool classroom. We recommend that </w:t>
      </w:r>
      <w:r w:rsidR="000E02F6">
        <w:rPr>
          <w:sz w:val="24"/>
          <w:szCs w:val="24"/>
        </w:rPr>
        <w:t xml:space="preserve">resealable </w:t>
      </w:r>
      <w:r w:rsidR="00697741">
        <w:rPr>
          <w:sz w:val="24"/>
          <w:szCs w:val="24"/>
        </w:rPr>
        <w:t>pullups be brought in to help encourage your child to learn how to lif</w:t>
      </w:r>
      <w:r w:rsidR="000E02F6">
        <w:rPr>
          <w:sz w:val="24"/>
          <w:szCs w:val="24"/>
        </w:rPr>
        <w:t>t</w:t>
      </w:r>
      <w:r w:rsidR="00697741">
        <w:rPr>
          <w:sz w:val="24"/>
          <w:szCs w:val="24"/>
        </w:rPr>
        <w:t xml:space="preserve"> and lower their own </w:t>
      </w:r>
      <w:r w:rsidR="00FE373C">
        <w:rPr>
          <w:sz w:val="24"/>
          <w:szCs w:val="24"/>
        </w:rPr>
        <w:t>garments during this process. Although we suggest this, it is not required. We encourage potty training practice while at home</w:t>
      </w:r>
      <w:r w:rsidR="008F2203">
        <w:rPr>
          <w:sz w:val="24"/>
          <w:szCs w:val="24"/>
        </w:rPr>
        <w:t>. We will work together to master this skill.</w:t>
      </w:r>
    </w:p>
    <w:p w14:paraId="5F8050C5" w14:textId="40F35BFE" w:rsidR="00A64506" w:rsidRDefault="00A64506" w:rsidP="00313E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 will update </w:t>
      </w:r>
      <w:proofErr w:type="spellStart"/>
      <w:r>
        <w:rPr>
          <w:sz w:val="24"/>
          <w:szCs w:val="24"/>
        </w:rPr>
        <w:t>Brightwheel</w:t>
      </w:r>
      <w:proofErr w:type="spellEnd"/>
      <w:r>
        <w:rPr>
          <w:sz w:val="24"/>
          <w:szCs w:val="24"/>
        </w:rPr>
        <w:t xml:space="preserve"> throughout the day to provide information on </w:t>
      </w:r>
      <w:r w:rsidR="007415CC">
        <w:rPr>
          <w:sz w:val="24"/>
          <w:szCs w:val="24"/>
        </w:rPr>
        <w:t xml:space="preserve">how </w:t>
      </w:r>
      <w:proofErr w:type="spellStart"/>
      <w:r w:rsidR="007415CC">
        <w:rPr>
          <w:sz w:val="24"/>
          <w:szCs w:val="24"/>
        </w:rPr>
        <w:t>pottying</w:t>
      </w:r>
      <w:proofErr w:type="spellEnd"/>
      <w:r w:rsidR="007415CC">
        <w:rPr>
          <w:sz w:val="24"/>
          <w:szCs w:val="24"/>
        </w:rPr>
        <w:t xml:space="preserve"> is going. This will include if the child goes in the diaper</w:t>
      </w:r>
      <w:r w:rsidR="000C76F8">
        <w:rPr>
          <w:sz w:val="24"/>
          <w:szCs w:val="24"/>
        </w:rPr>
        <w:t>/pullup</w:t>
      </w:r>
      <w:r w:rsidR="007415CC">
        <w:rPr>
          <w:sz w:val="24"/>
          <w:szCs w:val="24"/>
        </w:rPr>
        <w:t xml:space="preserve">, attempts to go on the toilet, </w:t>
      </w:r>
      <w:r w:rsidR="00F37479">
        <w:rPr>
          <w:sz w:val="24"/>
          <w:szCs w:val="24"/>
        </w:rPr>
        <w:t>goes</w:t>
      </w:r>
      <w:r w:rsidR="007415CC">
        <w:rPr>
          <w:sz w:val="24"/>
          <w:szCs w:val="24"/>
        </w:rPr>
        <w:t xml:space="preserve"> on the </w:t>
      </w:r>
      <w:r w:rsidR="00F37479">
        <w:rPr>
          <w:sz w:val="24"/>
          <w:szCs w:val="24"/>
        </w:rPr>
        <w:t>toilet, and</w:t>
      </w:r>
      <w:r w:rsidR="00354B89">
        <w:rPr>
          <w:sz w:val="24"/>
          <w:szCs w:val="24"/>
        </w:rPr>
        <w:t>/or</w:t>
      </w:r>
      <w:r w:rsidR="00F37479">
        <w:rPr>
          <w:sz w:val="24"/>
          <w:szCs w:val="24"/>
        </w:rPr>
        <w:t xml:space="preserve"> has an accident. Extra clothes are strongly </w:t>
      </w:r>
      <w:r w:rsidR="00354B89">
        <w:rPr>
          <w:sz w:val="24"/>
          <w:szCs w:val="24"/>
        </w:rPr>
        <w:t>encouraged</w:t>
      </w:r>
      <w:r w:rsidR="00F37479">
        <w:rPr>
          <w:sz w:val="24"/>
          <w:szCs w:val="24"/>
        </w:rPr>
        <w:t xml:space="preserve"> since accidents will occur during this process. </w:t>
      </w:r>
      <w:r w:rsidR="008F2203">
        <w:rPr>
          <w:sz w:val="24"/>
          <w:szCs w:val="24"/>
        </w:rPr>
        <w:t xml:space="preserve">Children will not face </w:t>
      </w:r>
      <w:r w:rsidR="00FE6CEA">
        <w:rPr>
          <w:sz w:val="24"/>
          <w:szCs w:val="24"/>
        </w:rPr>
        <w:t xml:space="preserve">discipline </w:t>
      </w:r>
      <w:r w:rsidR="00BC1E3D">
        <w:rPr>
          <w:sz w:val="24"/>
          <w:szCs w:val="24"/>
        </w:rPr>
        <w:t xml:space="preserve">for potty training accidents. </w:t>
      </w:r>
    </w:p>
    <w:p w14:paraId="3ECAFF1C" w14:textId="77777777" w:rsidR="00F37479" w:rsidRPr="00313EB0" w:rsidRDefault="00F37479" w:rsidP="00F37479">
      <w:pPr>
        <w:pStyle w:val="ListParagraph"/>
        <w:rPr>
          <w:sz w:val="24"/>
          <w:szCs w:val="24"/>
        </w:rPr>
      </w:pPr>
    </w:p>
    <w:p w14:paraId="13ADF550" w14:textId="77777777" w:rsidR="005B2CC9" w:rsidRDefault="005B2CC9" w:rsidP="005B2CC9">
      <w:pPr>
        <w:rPr>
          <w:sz w:val="24"/>
          <w:szCs w:val="24"/>
        </w:rPr>
      </w:pPr>
      <w:r>
        <w:rPr>
          <w:sz w:val="24"/>
          <w:szCs w:val="24"/>
        </w:rPr>
        <w:t>If you have any questions regarding these policies, please let us know.</w:t>
      </w:r>
    </w:p>
    <w:p w14:paraId="13A8B450" w14:textId="570BDEBE" w:rsidR="005B2CC9" w:rsidRDefault="005B2CC9" w:rsidP="005B2CC9">
      <w:pPr>
        <w:rPr>
          <w:sz w:val="24"/>
          <w:szCs w:val="24"/>
        </w:rPr>
      </w:pPr>
      <w:r>
        <w:rPr>
          <w:sz w:val="24"/>
          <w:szCs w:val="24"/>
        </w:rPr>
        <w:t xml:space="preserve">All parents of children in the </w:t>
      </w:r>
      <w:r w:rsidR="00F37479">
        <w:rPr>
          <w:sz w:val="24"/>
          <w:szCs w:val="24"/>
        </w:rPr>
        <w:t>Toddler</w:t>
      </w:r>
      <w:r>
        <w:rPr>
          <w:sz w:val="24"/>
          <w:szCs w:val="24"/>
        </w:rPr>
        <w:t xml:space="preserve"> Room will receive and sign a copy of these policies.</w:t>
      </w:r>
    </w:p>
    <w:p w14:paraId="4A1A2805" w14:textId="77777777" w:rsidR="005B2CC9" w:rsidRDefault="005B2CC9" w:rsidP="005B2CC9">
      <w:pPr>
        <w:rPr>
          <w:sz w:val="24"/>
          <w:szCs w:val="24"/>
        </w:rPr>
      </w:pPr>
    </w:p>
    <w:p w14:paraId="687E222E" w14:textId="77777777" w:rsidR="005B2CC9" w:rsidRDefault="005B2CC9" w:rsidP="005B2CC9">
      <w:pPr>
        <w:pBdr>
          <w:bottom w:val="single" w:sz="12" w:space="1" w:color="auto"/>
        </w:pBdr>
        <w:rPr>
          <w:sz w:val="24"/>
          <w:szCs w:val="24"/>
        </w:rPr>
      </w:pPr>
    </w:p>
    <w:p w14:paraId="49F21ACC" w14:textId="77777777" w:rsidR="005B2CC9" w:rsidRPr="00791DD4" w:rsidRDefault="005B2CC9" w:rsidP="005B2CC9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3C55FD7" w14:textId="77777777" w:rsidR="005B2CC9" w:rsidRPr="005B2CC9" w:rsidRDefault="005B2CC9" w:rsidP="005B2CC9">
      <w:pPr>
        <w:rPr>
          <w:rFonts w:cstheme="minorHAnsi"/>
          <w:sz w:val="24"/>
          <w:szCs w:val="24"/>
        </w:rPr>
      </w:pPr>
    </w:p>
    <w:sectPr w:rsidR="005B2CC9" w:rsidRPr="005B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D63"/>
    <w:multiLevelType w:val="hybridMultilevel"/>
    <w:tmpl w:val="7B12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430BB"/>
    <w:multiLevelType w:val="hybridMultilevel"/>
    <w:tmpl w:val="4760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33730">
    <w:abstractNumId w:val="0"/>
  </w:num>
  <w:num w:numId="2" w16cid:durableId="41054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B2"/>
    <w:rsid w:val="000074B4"/>
    <w:rsid w:val="000A4A2D"/>
    <w:rsid w:val="000C76F8"/>
    <w:rsid w:val="000E02F6"/>
    <w:rsid w:val="001D47D4"/>
    <w:rsid w:val="00284865"/>
    <w:rsid w:val="00313EB0"/>
    <w:rsid w:val="00354B89"/>
    <w:rsid w:val="00486A3D"/>
    <w:rsid w:val="004A2DE3"/>
    <w:rsid w:val="005B2CC9"/>
    <w:rsid w:val="005E377A"/>
    <w:rsid w:val="00697741"/>
    <w:rsid w:val="006B550E"/>
    <w:rsid w:val="007203BC"/>
    <w:rsid w:val="007415CC"/>
    <w:rsid w:val="007469B2"/>
    <w:rsid w:val="00757BEC"/>
    <w:rsid w:val="00850244"/>
    <w:rsid w:val="008816D4"/>
    <w:rsid w:val="008B7A14"/>
    <w:rsid w:val="008F2203"/>
    <w:rsid w:val="0094013A"/>
    <w:rsid w:val="00993D4E"/>
    <w:rsid w:val="009E6BB5"/>
    <w:rsid w:val="00A3029A"/>
    <w:rsid w:val="00A4340B"/>
    <w:rsid w:val="00A64506"/>
    <w:rsid w:val="00A80D52"/>
    <w:rsid w:val="00B73FD9"/>
    <w:rsid w:val="00BB271D"/>
    <w:rsid w:val="00BC1E3D"/>
    <w:rsid w:val="00C046C6"/>
    <w:rsid w:val="00D25D58"/>
    <w:rsid w:val="00D337A6"/>
    <w:rsid w:val="00DD54AE"/>
    <w:rsid w:val="00E70DF7"/>
    <w:rsid w:val="00F37479"/>
    <w:rsid w:val="00F8481D"/>
    <w:rsid w:val="00F85621"/>
    <w:rsid w:val="00FE373C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56E1"/>
  <w15:chartTrackingRefBased/>
  <w15:docId w15:val="{218C0819-37FA-41C2-A581-CB6BA29D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Ferris</dc:creator>
  <cp:keywords/>
  <dc:description/>
  <cp:lastModifiedBy>Kate Ferris</cp:lastModifiedBy>
  <cp:revision>2</cp:revision>
  <cp:lastPrinted>2022-04-20T14:20:00Z</cp:lastPrinted>
  <dcterms:created xsi:type="dcterms:W3CDTF">2022-04-25T16:45:00Z</dcterms:created>
  <dcterms:modified xsi:type="dcterms:W3CDTF">2022-04-25T16:45:00Z</dcterms:modified>
</cp:coreProperties>
</file>